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C633E" w14:textId="77777777" w:rsidR="003B1D52" w:rsidRDefault="003B1D52" w:rsidP="62B649F6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6-ЗЕРТХАНАЛЫҚ </w:t>
      </w:r>
      <w:proofErr w:type="spellStart"/>
      <w:r>
        <w:rPr>
          <w:rFonts w:ascii="Aptos" w:eastAsia="Aptos" w:hAnsi="Aptos" w:cs="Aptos"/>
        </w:rPr>
        <w:t>ЖҰМЫс</w:t>
      </w:r>
      <w:proofErr w:type="spellEnd"/>
    </w:p>
    <w:p w14:paraId="5CB68EDE" w14:textId="299819F1" w:rsidR="000D6F0C" w:rsidRDefault="75DF72BD" w:rsidP="62B649F6">
      <w:pPr>
        <w:spacing w:before="240" w:after="240"/>
        <w:rPr>
          <w:rFonts w:ascii="Aptos" w:eastAsia="Aptos" w:hAnsi="Aptos" w:cs="Aptos"/>
        </w:rPr>
      </w:pPr>
      <w:r w:rsidRPr="62B649F6">
        <w:rPr>
          <w:rFonts w:ascii="Aptos" w:eastAsia="Aptos" w:hAnsi="Aptos" w:cs="Aptos"/>
        </w:rPr>
        <w:t xml:space="preserve"> </w:t>
      </w:r>
      <w:bookmarkStart w:id="0" w:name="_GoBack"/>
      <w:proofErr w:type="spellStart"/>
      <w:r w:rsidRPr="62B649F6">
        <w:rPr>
          <w:rFonts w:ascii="Aptos" w:eastAsia="Aptos" w:hAnsi="Aptos" w:cs="Aptos"/>
        </w:rPr>
        <w:t>Тамақ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өнімдеріндегі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крахмалды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анықтау</w:t>
      </w:r>
      <w:proofErr w:type="spellEnd"/>
    </w:p>
    <w:bookmarkEnd w:id="0"/>
    <w:p w14:paraId="61D64A68" w14:textId="21B15296" w:rsidR="000D6F0C" w:rsidRDefault="003B1D52" w:rsidP="62B649F6">
      <w:pPr>
        <w:spacing w:before="240" w:after="240"/>
      </w:pPr>
      <w:r>
        <w:rPr>
          <w:rStyle w:val="a3"/>
          <w:rFonts w:ascii="Aptos" w:eastAsia="Aptos" w:hAnsi="Aptos" w:cs="Aptos"/>
        </w:rPr>
        <w:fldChar w:fldCharType="begin"/>
      </w:r>
      <w:r>
        <w:rPr>
          <w:rStyle w:val="a3"/>
          <w:rFonts w:ascii="Aptos" w:eastAsia="Aptos" w:hAnsi="Aptos" w:cs="Aptos"/>
        </w:rPr>
        <w:instrText xml:space="preserve"> HYPERLINK "https://youtu.be/Oo_4Gp6tdgQ?si=UPam4_mB__XsYGoH" \h </w:instrText>
      </w:r>
      <w:r>
        <w:rPr>
          <w:rStyle w:val="a3"/>
          <w:rFonts w:ascii="Aptos" w:eastAsia="Aptos" w:hAnsi="Aptos" w:cs="Aptos"/>
        </w:rPr>
        <w:fldChar w:fldCharType="separate"/>
      </w:r>
      <w:r w:rsidR="75DF72BD" w:rsidRPr="62B649F6">
        <w:rPr>
          <w:rStyle w:val="a3"/>
          <w:rFonts w:ascii="Aptos" w:eastAsia="Aptos" w:hAnsi="Aptos" w:cs="Aptos"/>
        </w:rPr>
        <w:t>https://youtu.be/Oo_4Gp6tdgQ?si=UPam4_mB__XsYGoH</w:t>
      </w:r>
      <w:r>
        <w:rPr>
          <w:rStyle w:val="a3"/>
          <w:rFonts w:ascii="Aptos" w:eastAsia="Aptos" w:hAnsi="Aptos" w:cs="Aptos"/>
        </w:rPr>
        <w:fldChar w:fldCharType="end"/>
      </w:r>
    </w:p>
    <w:p w14:paraId="689AD0E1" w14:textId="75E8DB3D" w:rsidR="000D6F0C" w:rsidRDefault="75DF72BD" w:rsidP="62B649F6">
      <w:pPr>
        <w:spacing w:before="240" w:after="240"/>
      </w:pPr>
      <w:proofErr w:type="spellStart"/>
      <w:r w:rsidRPr="62B649F6">
        <w:rPr>
          <w:rFonts w:ascii="Aptos" w:eastAsia="Aptos" w:hAnsi="Aptos" w:cs="Aptos"/>
        </w:rPr>
        <w:t>Реактивтер</w:t>
      </w:r>
      <w:proofErr w:type="spellEnd"/>
      <w:r w:rsidRPr="62B649F6">
        <w:rPr>
          <w:rFonts w:ascii="Aptos" w:eastAsia="Aptos" w:hAnsi="Aptos" w:cs="Aptos"/>
        </w:rPr>
        <w:t xml:space="preserve">: </w:t>
      </w:r>
      <w:proofErr w:type="spellStart"/>
      <w:r w:rsidRPr="62B649F6">
        <w:rPr>
          <w:rFonts w:ascii="Aptos" w:eastAsia="Aptos" w:hAnsi="Aptos" w:cs="Aptos"/>
        </w:rPr>
        <w:t>йодтың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спирттегі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тұндырмасы</w:t>
      </w:r>
      <w:proofErr w:type="spellEnd"/>
      <w:r w:rsidRPr="62B649F6">
        <w:rPr>
          <w:rFonts w:ascii="Aptos" w:eastAsia="Aptos" w:hAnsi="Aptos" w:cs="Aptos"/>
        </w:rPr>
        <w:t xml:space="preserve">, су. </w:t>
      </w:r>
      <w:proofErr w:type="spellStart"/>
      <w:r w:rsidRPr="62B649F6">
        <w:rPr>
          <w:rFonts w:ascii="Aptos" w:eastAsia="Aptos" w:hAnsi="Aptos" w:cs="Aptos"/>
        </w:rPr>
        <w:t>Химиялық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ыдыстар</w:t>
      </w:r>
      <w:proofErr w:type="spellEnd"/>
      <w:r w:rsidRPr="62B649F6">
        <w:rPr>
          <w:rFonts w:ascii="Aptos" w:eastAsia="Aptos" w:hAnsi="Aptos" w:cs="Aptos"/>
        </w:rPr>
        <w:t xml:space="preserve"> мен </w:t>
      </w:r>
      <w:proofErr w:type="spellStart"/>
      <w:r w:rsidRPr="62B649F6">
        <w:rPr>
          <w:rFonts w:ascii="Aptos" w:eastAsia="Aptos" w:hAnsi="Aptos" w:cs="Aptos"/>
        </w:rPr>
        <w:t>зертханалық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құрал-жабдықтар</w:t>
      </w:r>
      <w:proofErr w:type="spellEnd"/>
      <w:r w:rsidRPr="62B649F6">
        <w:rPr>
          <w:rFonts w:ascii="Aptos" w:eastAsia="Aptos" w:hAnsi="Aptos" w:cs="Aptos"/>
        </w:rPr>
        <w:t xml:space="preserve">: Петри </w:t>
      </w:r>
      <w:proofErr w:type="spellStart"/>
      <w:r w:rsidRPr="62B649F6">
        <w:rPr>
          <w:rFonts w:ascii="Aptos" w:eastAsia="Aptos" w:hAnsi="Aptos" w:cs="Aptos"/>
        </w:rPr>
        <w:t>табақшасы</w:t>
      </w:r>
      <w:proofErr w:type="spellEnd"/>
      <w:r w:rsidRPr="62B649F6">
        <w:rPr>
          <w:rFonts w:ascii="Aptos" w:eastAsia="Aptos" w:hAnsi="Aptos" w:cs="Aptos"/>
        </w:rPr>
        <w:t xml:space="preserve">, </w:t>
      </w:r>
      <w:proofErr w:type="spellStart"/>
      <w:r w:rsidRPr="62B649F6">
        <w:rPr>
          <w:rFonts w:ascii="Aptos" w:eastAsia="Aptos" w:hAnsi="Aptos" w:cs="Aptos"/>
        </w:rPr>
        <w:t>тамшуыр</w:t>
      </w:r>
      <w:proofErr w:type="spellEnd"/>
      <w:r w:rsidRPr="62B649F6">
        <w:rPr>
          <w:rFonts w:ascii="Aptos" w:eastAsia="Aptos" w:hAnsi="Aptos" w:cs="Aptos"/>
        </w:rPr>
        <w:t xml:space="preserve">, </w:t>
      </w:r>
      <w:proofErr w:type="spellStart"/>
      <w:r w:rsidRPr="62B649F6">
        <w:rPr>
          <w:rFonts w:ascii="Aptos" w:eastAsia="Aptos" w:hAnsi="Aptos" w:cs="Aptos"/>
        </w:rPr>
        <w:t>азықтық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тағамдар</w:t>
      </w:r>
      <w:proofErr w:type="spellEnd"/>
      <w:r w:rsidRPr="62B649F6">
        <w:rPr>
          <w:rFonts w:ascii="Aptos" w:eastAsia="Aptos" w:hAnsi="Aptos" w:cs="Aptos"/>
        </w:rPr>
        <w:t xml:space="preserve"> (</w:t>
      </w:r>
      <w:proofErr w:type="spellStart"/>
      <w:r w:rsidRPr="62B649F6">
        <w:rPr>
          <w:rFonts w:ascii="Aptos" w:eastAsia="Aptos" w:hAnsi="Aptos" w:cs="Aptos"/>
        </w:rPr>
        <w:t>нан</w:t>
      </w:r>
      <w:proofErr w:type="spellEnd"/>
      <w:r w:rsidRPr="62B649F6">
        <w:rPr>
          <w:rFonts w:ascii="Aptos" w:eastAsia="Aptos" w:hAnsi="Aptos" w:cs="Aptos"/>
        </w:rPr>
        <w:t xml:space="preserve">, </w:t>
      </w:r>
      <w:proofErr w:type="spellStart"/>
      <w:r w:rsidRPr="62B649F6">
        <w:rPr>
          <w:rFonts w:ascii="Aptos" w:eastAsia="Aptos" w:hAnsi="Aptos" w:cs="Aptos"/>
        </w:rPr>
        <w:t>картоп</w:t>
      </w:r>
      <w:proofErr w:type="spellEnd"/>
      <w:r w:rsidRPr="62B649F6">
        <w:rPr>
          <w:rFonts w:ascii="Aptos" w:eastAsia="Aptos" w:hAnsi="Aptos" w:cs="Aptos"/>
        </w:rPr>
        <w:t xml:space="preserve">, печенье, </w:t>
      </w:r>
      <w:proofErr w:type="spellStart"/>
      <w:r w:rsidRPr="62B649F6">
        <w:rPr>
          <w:rFonts w:ascii="Aptos" w:eastAsia="Aptos" w:hAnsi="Aptos" w:cs="Aptos"/>
        </w:rPr>
        <w:t>сәбіз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және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қырыққабат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т.б</w:t>
      </w:r>
      <w:proofErr w:type="spellEnd"/>
      <w:r w:rsidRPr="62B649F6">
        <w:rPr>
          <w:rFonts w:ascii="Aptos" w:eastAsia="Aptos" w:hAnsi="Aptos" w:cs="Aptos"/>
        </w:rPr>
        <w:t>.).</w:t>
      </w:r>
    </w:p>
    <w:p w14:paraId="5D8E0B4A" w14:textId="6DB6E125" w:rsidR="000D6F0C" w:rsidRDefault="75DF72BD" w:rsidP="62B649F6">
      <w:pPr>
        <w:spacing w:before="240" w:after="240"/>
      </w:pPr>
      <w:proofErr w:type="spellStart"/>
      <w:r w:rsidRPr="62B649F6">
        <w:rPr>
          <w:rFonts w:ascii="Aptos" w:eastAsia="Aptos" w:hAnsi="Aptos" w:cs="Aptos"/>
        </w:rPr>
        <w:t>Жұмыс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барысы</w:t>
      </w:r>
      <w:proofErr w:type="spellEnd"/>
      <w:r w:rsidRPr="62B649F6">
        <w:rPr>
          <w:rFonts w:ascii="Aptos" w:eastAsia="Aptos" w:hAnsi="Aptos" w:cs="Aptos"/>
        </w:rPr>
        <w:t xml:space="preserve">. Петри </w:t>
      </w:r>
      <w:proofErr w:type="spellStart"/>
      <w:r w:rsidRPr="62B649F6">
        <w:rPr>
          <w:rFonts w:ascii="Aptos" w:eastAsia="Aptos" w:hAnsi="Aptos" w:cs="Aptos"/>
        </w:rPr>
        <w:t>табақшасына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нан</w:t>
      </w:r>
      <w:proofErr w:type="spellEnd"/>
      <w:r w:rsidRPr="62B649F6">
        <w:rPr>
          <w:rFonts w:ascii="Aptos" w:eastAsia="Aptos" w:hAnsi="Aptos" w:cs="Aptos"/>
        </w:rPr>
        <w:t xml:space="preserve">, </w:t>
      </w:r>
      <w:proofErr w:type="spellStart"/>
      <w:r w:rsidRPr="62B649F6">
        <w:rPr>
          <w:rFonts w:ascii="Aptos" w:eastAsia="Aptos" w:hAnsi="Aptos" w:cs="Aptos"/>
        </w:rPr>
        <w:t>картоп</w:t>
      </w:r>
      <w:proofErr w:type="spellEnd"/>
      <w:r w:rsidRPr="62B649F6">
        <w:rPr>
          <w:rFonts w:ascii="Aptos" w:eastAsia="Aptos" w:hAnsi="Aptos" w:cs="Aptos"/>
        </w:rPr>
        <w:t xml:space="preserve">, печенье, </w:t>
      </w:r>
      <w:proofErr w:type="spellStart"/>
      <w:r w:rsidRPr="62B649F6">
        <w:rPr>
          <w:rFonts w:ascii="Aptos" w:eastAsia="Aptos" w:hAnsi="Aptos" w:cs="Aptos"/>
        </w:rPr>
        <w:t>сәбіз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және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қырыққабаттың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кішірігім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бөліктерін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салыңдар</w:t>
      </w:r>
      <w:proofErr w:type="spellEnd"/>
      <w:r w:rsidRPr="62B649F6">
        <w:rPr>
          <w:rFonts w:ascii="Aptos" w:eastAsia="Aptos" w:hAnsi="Aptos" w:cs="Aptos"/>
        </w:rPr>
        <w:t xml:space="preserve">. Йод </w:t>
      </w:r>
      <w:proofErr w:type="spellStart"/>
      <w:r w:rsidRPr="62B649F6">
        <w:rPr>
          <w:rFonts w:ascii="Aptos" w:eastAsia="Aptos" w:hAnsi="Aptos" w:cs="Aptos"/>
        </w:rPr>
        <w:t>тұндырмасын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сумен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сұйылтыңдар</w:t>
      </w:r>
      <w:proofErr w:type="spellEnd"/>
      <w:r w:rsidRPr="62B649F6">
        <w:rPr>
          <w:rFonts w:ascii="Aptos" w:eastAsia="Aptos" w:hAnsi="Aptos" w:cs="Aptos"/>
        </w:rPr>
        <w:t xml:space="preserve">. </w:t>
      </w:r>
      <w:proofErr w:type="spellStart"/>
      <w:r w:rsidRPr="62B649F6">
        <w:rPr>
          <w:rFonts w:ascii="Aptos" w:eastAsia="Aptos" w:hAnsi="Aptos" w:cs="Aptos"/>
        </w:rPr>
        <w:t>Ертіндіні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тамшуырмен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алып</w:t>
      </w:r>
      <w:proofErr w:type="spellEnd"/>
      <w:r w:rsidRPr="62B649F6">
        <w:rPr>
          <w:rFonts w:ascii="Aptos" w:eastAsia="Aptos" w:hAnsi="Aptos" w:cs="Aptos"/>
        </w:rPr>
        <w:t xml:space="preserve">, </w:t>
      </w:r>
      <w:proofErr w:type="spellStart"/>
      <w:r w:rsidRPr="62B649F6">
        <w:rPr>
          <w:rFonts w:ascii="Aptos" w:eastAsia="Aptos" w:hAnsi="Aptos" w:cs="Aptos"/>
        </w:rPr>
        <w:t>тағамдарға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тамызыңдар</w:t>
      </w:r>
      <w:proofErr w:type="spellEnd"/>
      <w:r w:rsidRPr="62B649F6">
        <w:rPr>
          <w:rFonts w:ascii="Aptos" w:eastAsia="Aptos" w:hAnsi="Aptos" w:cs="Aptos"/>
        </w:rPr>
        <w:t xml:space="preserve">. </w:t>
      </w:r>
      <w:proofErr w:type="spellStart"/>
      <w:r w:rsidRPr="62B649F6">
        <w:rPr>
          <w:rFonts w:ascii="Aptos" w:eastAsia="Aptos" w:hAnsi="Aptos" w:cs="Aptos"/>
        </w:rPr>
        <w:t>Егер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тағам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көгеретін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болса</w:t>
      </w:r>
      <w:proofErr w:type="spellEnd"/>
      <w:r w:rsidRPr="62B649F6">
        <w:rPr>
          <w:rFonts w:ascii="Aptos" w:eastAsia="Aptos" w:hAnsi="Aptos" w:cs="Aptos"/>
        </w:rPr>
        <w:t xml:space="preserve">, </w:t>
      </w:r>
      <w:proofErr w:type="spellStart"/>
      <w:r w:rsidRPr="62B649F6">
        <w:rPr>
          <w:rFonts w:ascii="Aptos" w:eastAsia="Aptos" w:hAnsi="Aptos" w:cs="Aptos"/>
        </w:rPr>
        <w:t>оның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құрамында</w:t>
      </w:r>
      <w:proofErr w:type="spellEnd"/>
      <w:r w:rsidRPr="62B649F6">
        <w:rPr>
          <w:rFonts w:ascii="Aptos" w:eastAsia="Aptos" w:hAnsi="Aptos" w:cs="Aptos"/>
        </w:rPr>
        <w:t xml:space="preserve"> крахмал бар, ал </w:t>
      </w:r>
      <w:proofErr w:type="spellStart"/>
      <w:r w:rsidRPr="62B649F6">
        <w:rPr>
          <w:rFonts w:ascii="Aptos" w:eastAsia="Aptos" w:hAnsi="Aptos" w:cs="Aptos"/>
        </w:rPr>
        <w:t>көгермесе</w:t>
      </w:r>
      <w:proofErr w:type="spellEnd"/>
      <w:r w:rsidRPr="62B649F6">
        <w:rPr>
          <w:rFonts w:ascii="Aptos" w:eastAsia="Aptos" w:hAnsi="Aptos" w:cs="Aptos"/>
        </w:rPr>
        <w:t xml:space="preserve">, крахмал </w:t>
      </w:r>
      <w:proofErr w:type="spellStart"/>
      <w:r w:rsidRPr="62B649F6">
        <w:rPr>
          <w:rFonts w:ascii="Aptos" w:eastAsia="Aptos" w:hAnsi="Aptos" w:cs="Aptos"/>
        </w:rPr>
        <w:t>жоқ</w:t>
      </w:r>
      <w:proofErr w:type="spellEnd"/>
      <w:r w:rsidRPr="62B649F6">
        <w:rPr>
          <w:rFonts w:ascii="Aptos" w:eastAsia="Aptos" w:hAnsi="Aptos" w:cs="Aptos"/>
        </w:rPr>
        <w:t>.</w:t>
      </w:r>
    </w:p>
    <w:p w14:paraId="3E867B0C" w14:textId="2961402F" w:rsidR="000D6F0C" w:rsidRDefault="75DF72BD" w:rsidP="62B649F6">
      <w:pPr>
        <w:spacing w:before="240" w:after="240"/>
      </w:pPr>
      <w:proofErr w:type="spellStart"/>
      <w:r w:rsidRPr="62B649F6">
        <w:rPr>
          <w:rFonts w:ascii="Aptos" w:eastAsia="Aptos" w:hAnsi="Aptos" w:cs="Aptos"/>
        </w:rPr>
        <w:t>Сұрақтар</w:t>
      </w:r>
      <w:proofErr w:type="spellEnd"/>
      <w:r w:rsidRPr="62B649F6">
        <w:rPr>
          <w:rFonts w:ascii="Aptos" w:eastAsia="Aptos" w:hAnsi="Aptos" w:cs="Aptos"/>
        </w:rPr>
        <w:t xml:space="preserve"> мен </w:t>
      </w:r>
      <w:proofErr w:type="spellStart"/>
      <w:r w:rsidRPr="62B649F6">
        <w:rPr>
          <w:rFonts w:ascii="Aptos" w:eastAsia="Aptos" w:hAnsi="Aptos" w:cs="Aptos"/>
        </w:rPr>
        <w:t>тапсырмалар</w:t>
      </w:r>
      <w:proofErr w:type="spellEnd"/>
    </w:p>
    <w:p w14:paraId="3B6DC646" w14:textId="278E57B6" w:rsidR="000D6F0C" w:rsidRDefault="75DF72BD" w:rsidP="62B649F6">
      <w:pPr>
        <w:pStyle w:val="a4"/>
        <w:numPr>
          <w:ilvl w:val="0"/>
          <w:numId w:val="2"/>
        </w:numPr>
        <w:spacing w:after="0"/>
        <w:rPr>
          <w:rFonts w:ascii="Aptos" w:eastAsia="Aptos" w:hAnsi="Aptos" w:cs="Aptos"/>
        </w:rPr>
      </w:pPr>
      <w:proofErr w:type="spellStart"/>
      <w:r w:rsidRPr="62B649F6">
        <w:rPr>
          <w:rFonts w:ascii="Aptos" w:eastAsia="Aptos" w:hAnsi="Aptos" w:cs="Aptos"/>
        </w:rPr>
        <w:t>Тағамдардың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құрамында</w:t>
      </w:r>
      <w:proofErr w:type="spellEnd"/>
      <w:r w:rsidRPr="62B649F6">
        <w:rPr>
          <w:rFonts w:ascii="Aptos" w:eastAsia="Aptos" w:hAnsi="Aptos" w:cs="Aptos"/>
        </w:rPr>
        <w:t xml:space="preserve"> крахмал </w:t>
      </w:r>
      <w:proofErr w:type="spellStart"/>
      <w:r w:rsidRPr="62B649F6">
        <w:rPr>
          <w:rFonts w:ascii="Aptos" w:eastAsia="Aptos" w:hAnsi="Aptos" w:cs="Aptos"/>
        </w:rPr>
        <w:t>барын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қалай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анықтауға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болады</w:t>
      </w:r>
      <w:proofErr w:type="spellEnd"/>
      <w:r w:rsidRPr="62B649F6">
        <w:rPr>
          <w:rFonts w:ascii="Aptos" w:eastAsia="Aptos" w:hAnsi="Aptos" w:cs="Aptos"/>
        </w:rPr>
        <w:t>?</w:t>
      </w:r>
    </w:p>
    <w:p w14:paraId="70133D78" w14:textId="515C1BFB" w:rsidR="000D6F0C" w:rsidRDefault="75DF72BD" w:rsidP="62B649F6">
      <w:pPr>
        <w:pStyle w:val="a4"/>
        <w:numPr>
          <w:ilvl w:val="0"/>
          <w:numId w:val="2"/>
        </w:numPr>
        <w:spacing w:after="0"/>
        <w:rPr>
          <w:rFonts w:ascii="Aptos" w:eastAsia="Aptos" w:hAnsi="Aptos" w:cs="Aptos"/>
        </w:rPr>
      </w:pPr>
      <w:proofErr w:type="spellStart"/>
      <w:r w:rsidRPr="62B649F6">
        <w:rPr>
          <w:rFonts w:ascii="Aptos" w:eastAsia="Aptos" w:hAnsi="Aptos" w:cs="Aptos"/>
        </w:rPr>
        <w:t>Жасаған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тәжірибенің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нәтижесіне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сүйеніп</w:t>
      </w:r>
      <w:proofErr w:type="spellEnd"/>
      <w:r w:rsidRPr="62B649F6">
        <w:rPr>
          <w:rFonts w:ascii="Aptos" w:eastAsia="Aptos" w:hAnsi="Aptos" w:cs="Aptos"/>
        </w:rPr>
        <w:t xml:space="preserve">, крахмал </w:t>
      </w:r>
      <w:proofErr w:type="spellStart"/>
      <w:r w:rsidRPr="62B649F6">
        <w:rPr>
          <w:rFonts w:ascii="Aptos" w:eastAsia="Aptos" w:hAnsi="Aptos" w:cs="Aptos"/>
        </w:rPr>
        <w:t>қандай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тағамдарда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болатыны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туралы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қорытынды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жасаңдар</w:t>
      </w:r>
      <w:proofErr w:type="spellEnd"/>
      <w:r w:rsidRPr="62B649F6">
        <w:rPr>
          <w:rFonts w:ascii="Aptos" w:eastAsia="Aptos" w:hAnsi="Aptos" w:cs="Aptos"/>
        </w:rPr>
        <w:t>.</w:t>
      </w:r>
    </w:p>
    <w:p w14:paraId="3335DB8E" w14:textId="5D98676F" w:rsidR="000D6F0C" w:rsidRDefault="75DF72BD" w:rsidP="62B649F6">
      <w:pPr>
        <w:spacing w:before="240" w:after="240"/>
      </w:pPr>
      <w:r w:rsidRPr="62B649F6">
        <w:rPr>
          <w:rFonts w:ascii="Aptos" w:eastAsia="Aptos" w:hAnsi="Aptos" w:cs="Aptos"/>
        </w:rPr>
        <w:t xml:space="preserve">7-ЗЕРТХАНАЛЫҚ ЖҰМЫС </w:t>
      </w:r>
      <w:proofErr w:type="spellStart"/>
      <w:r w:rsidRPr="62B649F6">
        <w:rPr>
          <w:rFonts w:ascii="Aptos" w:eastAsia="Aptos" w:hAnsi="Aptos" w:cs="Aptos"/>
        </w:rPr>
        <w:t>Нәруыздың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түсті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реакциялары</w:t>
      </w:r>
      <w:proofErr w:type="spellEnd"/>
    </w:p>
    <w:p w14:paraId="05A9DD8B" w14:textId="13C07566" w:rsidR="000D6F0C" w:rsidRDefault="003B1D52" w:rsidP="62B649F6">
      <w:pPr>
        <w:spacing w:before="240" w:after="240"/>
      </w:pPr>
      <w:hyperlink r:id="rId5">
        <w:r w:rsidR="75DF72BD" w:rsidRPr="62B649F6">
          <w:rPr>
            <w:rStyle w:val="a3"/>
            <w:rFonts w:ascii="Aptos" w:eastAsia="Aptos" w:hAnsi="Aptos" w:cs="Aptos"/>
          </w:rPr>
          <w:t>https://youtu.be/x2iE-Qxztts?feature=shared</w:t>
        </w:r>
      </w:hyperlink>
    </w:p>
    <w:p w14:paraId="0B561D4F" w14:textId="2BB84835" w:rsidR="000D6F0C" w:rsidRDefault="75DF72BD" w:rsidP="62B649F6">
      <w:pPr>
        <w:spacing w:before="240" w:after="240"/>
      </w:pPr>
      <w:proofErr w:type="spellStart"/>
      <w:r w:rsidRPr="62B649F6">
        <w:rPr>
          <w:rFonts w:ascii="Aptos" w:eastAsia="Aptos" w:hAnsi="Aptos" w:cs="Aptos"/>
        </w:rPr>
        <w:t>Реактивтер</w:t>
      </w:r>
      <w:proofErr w:type="spellEnd"/>
      <w:r w:rsidRPr="62B649F6">
        <w:rPr>
          <w:rFonts w:ascii="Aptos" w:eastAsia="Aptos" w:hAnsi="Aptos" w:cs="Aptos"/>
        </w:rPr>
        <w:t xml:space="preserve">: </w:t>
      </w:r>
      <w:proofErr w:type="spellStart"/>
      <w:r w:rsidRPr="62B649F6">
        <w:rPr>
          <w:rFonts w:ascii="Aptos" w:eastAsia="Aptos" w:hAnsi="Aptos" w:cs="Aptos"/>
        </w:rPr>
        <w:t>жұмыртқаның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ақуызы</w:t>
      </w:r>
      <w:proofErr w:type="spellEnd"/>
      <w:r w:rsidRPr="62B649F6">
        <w:rPr>
          <w:rFonts w:ascii="Aptos" w:eastAsia="Aptos" w:hAnsi="Aptos" w:cs="Aptos"/>
        </w:rPr>
        <w:t xml:space="preserve">, су, натрий </w:t>
      </w:r>
      <w:proofErr w:type="spellStart"/>
      <w:r w:rsidRPr="62B649F6">
        <w:rPr>
          <w:rFonts w:ascii="Aptos" w:eastAsia="Aptos" w:hAnsi="Aptos" w:cs="Aptos"/>
        </w:rPr>
        <w:t>гидроксиді</w:t>
      </w:r>
      <w:proofErr w:type="spellEnd"/>
      <w:r w:rsidRPr="62B649F6">
        <w:rPr>
          <w:rFonts w:ascii="Aptos" w:eastAsia="Aptos" w:hAnsi="Aptos" w:cs="Aptos"/>
        </w:rPr>
        <w:t xml:space="preserve">, мыс (II) сульфаты </w:t>
      </w:r>
      <w:proofErr w:type="spellStart"/>
      <w:r w:rsidRPr="62B649F6">
        <w:rPr>
          <w:rFonts w:ascii="Aptos" w:eastAsia="Aptos" w:hAnsi="Aptos" w:cs="Aptos"/>
        </w:rPr>
        <w:t>ерітінділері</w:t>
      </w:r>
      <w:proofErr w:type="spellEnd"/>
      <w:r w:rsidRPr="62B649F6">
        <w:rPr>
          <w:rFonts w:ascii="Aptos" w:eastAsia="Aptos" w:hAnsi="Aptos" w:cs="Aptos"/>
        </w:rPr>
        <w:t xml:space="preserve">, азот </w:t>
      </w:r>
      <w:proofErr w:type="spellStart"/>
      <w:r w:rsidRPr="62B649F6">
        <w:rPr>
          <w:rFonts w:ascii="Aptos" w:eastAsia="Aptos" w:hAnsi="Aptos" w:cs="Aptos"/>
        </w:rPr>
        <w:t>қышқылының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концентрлі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ерітіндісі</w:t>
      </w:r>
      <w:proofErr w:type="spellEnd"/>
      <w:r w:rsidRPr="62B649F6">
        <w:rPr>
          <w:rFonts w:ascii="Aptos" w:eastAsia="Aptos" w:hAnsi="Aptos" w:cs="Aptos"/>
        </w:rPr>
        <w:t xml:space="preserve">. </w:t>
      </w:r>
      <w:proofErr w:type="spellStart"/>
      <w:r w:rsidRPr="62B649F6">
        <w:rPr>
          <w:rFonts w:ascii="Aptos" w:eastAsia="Aptos" w:hAnsi="Aptos" w:cs="Aptos"/>
        </w:rPr>
        <w:t>Химиялық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ыдыстар</w:t>
      </w:r>
      <w:proofErr w:type="spellEnd"/>
      <w:r w:rsidRPr="62B649F6">
        <w:rPr>
          <w:rFonts w:ascii="Aptos" w:eastAsia="Aptos" w:hAnsi="Aptos" w:cs="Aptos"/>
        </w:rPr>
        <w:t xml:space="preserve"> мен </w:t>
      </w:r>
      <w:proofErr w:type="spellStart"/>
      <w:r w:rsidRPr="62B649F6">
        <w:rPr>
          <w:rFonts w:ascii="Aptos" w:eastAsia="Aptos" w:hAnsi="Aptos" w:cs="Aptos"/>
        </w:rPr>
        <w:t>зертханалық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құрал-жабдықтар</w:t>
      </w:r>
      <w:proofErr w:type="spellEnd"/>
      <w:r w:rsidRPr="62B649F6">
        <w:rPr>
          <w:rFonts w:ascii="Aptos" w:eastAsia="Aptos" w:hAnsi="Aptos" w:cs="Aptos"/>
        </w:rPr>
        <w:t xml:space="preserve">: </w:t>
      </w:r>
      <w:proofErr w:type="spellStart"/>
      <w:r w:rsidRPr="62B649F6">
        <w:rPr>
          <w:rFonts w:ascii="Aptos" w:eastAsia="Aptos" w:hAnsi="Aptos" w:cs="Aptos"/>
        </w:rPr>
        <w:t>сынауықтар</w:t>
      </w:r>
      <w:proofErr w:type="spellEnd"/>
      <w:r w:rsidRPr="62B649F6">
        <w:rPr>
          <w:rFonts w:ascii="Aptos" w:eastAsia="Aptos" w:hAnsi="Aptos" w:cs="Aptos"/>
        </w:rPr>
        <w:t xml:space="preserve">, </w:t>
      </w:r>
      <w:proofErr w:type="spellStart"/>
      <w:r w:rsidRPr="62B649F6">
        <w:rPr>
          <w:rFonts w:ascii="Aptos" w:eastAsia="Aptos" w:hAnsi="Aptos" w:cs="Aptos"/>
        </w:rPr>
        <w:t>сынауықтарға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арналған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тұрғы</w:t>
      </w:r>
      <w:proofErr w:type="spellEnd"/>
      <w:r w:rsidRPr="62B649F6">
        <w:rPr>
          <w:rFonts w:ascii="Aptos" w:eastAsia="Aptos" w:hAnsi="Aptos" w:cs="Aptos"/>
        </w:rPr>
        <w:t xml:space="preserve">, </w:t>
      </w:r>
      <w:proofErr w:type="spellStart"/>
      <w:r w:rsidRPr="62B649F6">
        <w:rPr>
          <w:rFonts w:ascii="Aptos" w:eastAsia="Aptos" w:hAnsi="Aptos" w:cs="Aptos"/>
        </w:rPr>
        <w:t>ұстараш</w:t>
      </w:r>
      <w:proofErr w:type="spellEnd"/>
      <w:r w:rsidRPr="62B649F6">
        <w:rPr>
          <w:rFonts w:ascii="Aptos" w:eastAsia="Aptos" w:hAnsi="Aptos" w:cs="Aptos"/>
        </w:rPr>
        <w:t xml:space="preserve">, </w:t>
      </w:r>
      <w:proofErr w:type="spellStart"/>
      <w:r w:rsidRPr="62B649F6">
        <w:rPr>
          <w:rFonts w:ascii="Aptos" w:eastAsia="Aptos" w:hAnsi="Aptos" w:cs="Aptos"/>
        </w:rPr>
        <w:t>тамшуыр</w:t>
      </w:r>
      <w:proofErr w:type="spellEnd"/>
      <w:r w:rsidRPr="62B649F6">
        <w:rPr>
          <w:rFonts w:ascii="Aptos" w:eastAsia="Aptos" w:hAnsi="Aptos" w:cs="Aptos"/>
        </w:rPr>
        <w:t xml:space="preserve">, </w:t>
      </w:r>
      <w:proofErr w:type="spellStart"/>
      <w:r w:rsidRPr="62B649F6">
        <w:rPr>
          <w:rFonts w:ascii="Aptos" w:eastAsia="Aptos" w:hAnsi="Aptos" w:cs="Aptos"/>
        </w:rPr>
        <w:t>спиртшам</w:t>
      </w:r>
      <w:proofErr w:type="spellEnd"/>
      <w:r w:rsidRPr="62B649F6">
        <w:rPr>
          <w:rFonts w:ascii="Aptos" w:eastAsia="Aptos" w:hAnsi="Aptos" w:cs="Aptos"/>
        </w:rPr>
        <w:t xml:space="preserve">, </w:t>
      </w:r>
      <w:proofErr w:type="spellStart"/>
      <w:r w:rsidRPr="62B649F6">
        <w:rPr>
          <w:rFonts w:ascii="Aptos" w:eastAsia="Aptos" w:hAnsi="Aptos" w:cs="Aptos"/>
        </w:rPr>
        <w:t>сынауық</w:t>
      </w:r>
      <w:proofErr w:type="spellEnd"/>
      <w:r w:rsidRPr="62B649F6">
        <w:rPr>
          <w:rFonts w:ascii="Aptos" w:eastAsia="Aptos" w:hAnsi="Aptos" w:cs="Aptos"/>
        </w:rPr>
        <w:t>.</w:t>
      </w:r>
    </w:p>
    <w:p w14:paraId="380F7344" w14:textId="307F68F1" w:rsidR="000D6F0C" w:rsidRDefault="75DF72BD" w:rsidP="62B649F6">
      <w:pPr>
        <w:spacing w:before="240" w:after="240"/>
      </w:pPr>
      <w:proofErr w:type="spellStart"/>
      <w:r w:rsidRPr="62B649F6">
        <w:rPr>
          <w:rFonts w:ascii="Aptos" w:eastAsia="Aptos" w:hAnsi="Aptos" w:cs="Aptos"/>
        </w:rPr>
        <w:t>Қауіпсіздік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техникасы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ережелері</w:t>
      </w:r>
      <w:proofErr w:type="spellEnd"/>
      <w:r w:rsidRPr="62B649F6">
        <w:rPr>
          <w:rFonts w:ascii="Aptos" w:eastAsia="Aptos" w:hAnsi="Aptos" w:cs="Aptos"/>
        </w:rPr>
        <w:t xml:space="preserve">. </w:t>
      </w:r>
      <w:proofErr w:type="spellStart"/>
      <w:r w:rsidRPr="62B649F6">
        <w:rPr>
          <w:rFonts w:ascii="Aptos" w:eastAsia="Aptos" w:hAnsi="Aptos" w:cs="Aptos"/>
        </w:rPr>
        <w:t>Қыздырғыш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құралдармен</w:t>
      </w:r>
      <w:proofErr w:type="spellEnd"/>
      <w:r w:rsidRPr="62B649F6">
        <w:rPr>
          <w:rFonts w:ascii="Aptos" w:eastAsia="Aptos" w:hAnsi="Aptos" w:cs="Aptos"/>
        </w:rPr>
        <w:t xml:space="preserve">, </w:t>
      </w:r>
      <w:proofErr w:type="spellStart"/>
      <w:r w:rsidRPr="62B649F6">
        <w:rPr>
          <w:rFonts w:ascii="Aptos" w:eastAsia="Aptos" w:hAnsi="Aptos" w:cs="Aptos"/>
        </w:rPr>
        <w:t>қышқылдармен</w:t>
      </w:r>
      <w:proofErr w:type="spellEnd"/>
      <w:r w:rsidRPr="62B649F6">
        <w:rPr>
          <w:rFonts w:ascii="Aptos" w:eastAsia="Aptos" w:hAnsi="Aptos" w:cs="Aptos"/>
        </w:rPr>
        <w:t xml:space="preserve">, </w:t>
      </w:r>
      <w:proofErr w:type="spellStart"/>
      <w:r w:rsidRPr="62B649F6">
        <w:rPr>
          <w:rFonts w:ascii="Aptos" w:eastAsia="Aptos" w:hAnsi="Aptos" w:cs="Aptos"/>
        </w:rPr>
        <w:t>сілтілермен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жұмыс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істеу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ережесін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сақтау</w:t>
      </w:r>
      <w:proofErr w:type="spellEnd"/>
      <w:r w:rsidRPr="62B649F6">
        <w:rPr>
          <w:rFonts w:ascii="Aptos" w:eastAsia="Aptos" w:hAnsi="Aptos" w:cs="Aptos"/>
        </w:rPr>
        <w:t>.</w:t>
      </w:r>
    </w:p>
    <w:p w14:paraId="001BF8D5" w14:textId="4C03693C" w:rsidR="000D6F0C" w:rsidRDefault="75DF72BD" w:rsidP="62B649F6">
      <w:pPr>
        <w:spacing w:before="240" w:after="240"/>
      </w:pPr>
      <w:proofErr w:type="spellStart"/>
      <w:r w:rsidRPr="62B649F6">
        <w:rPr>
          <w:rFonts w:ascii="Aptos" w:eastAsia="Aptos" w:hAnsi="Aptos" w:cs="Aptos"/>
        </w:rPr>
        <w:t>Жұмыс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барысы</w:t>
      </w:r>
      <w:proofErr w:type="spellEnd"/>
    </w:p>
    <w:p w14:paraId="1244991C" w14:textId="27B3FD27" w:rsidR="000D6F0C" w:rsidRDefault="75DF72BD" w:rsidP="62B649F6">
      <w:pPr>
        <w:spacing w:before="240" w:after="240"/>
      </w:pPr>
      <w:proofErr w:type="spellStart"/>
      <w:r w:rsidRPr="62B649F6">
        <w:rPr>
          <w:rFonts w:ascii="Aptos" w:eastAsia="Aptos" w:hAnsi="Aptos" w:cs="Aptos"/>
        </w:rPr>
        <w:t>Биурет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реакциясы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Сынауыққа</w:t>
      </w:r>
      <w:proofErr w:type="spellEnd"/>
      <w:r w:rsidRPr="62B649F6">
        <w:rPr>
          <w:rFonts w:ascii="Aptos" w:eastAsia="Aptos" w:hAnsi="Aptos" w:cs="Aptos"/>
        </w:rPr>
        <w:t xml:space="preserve"> 2-3 мл </w:t>
      </w:r>
      <w:proofErr w:type="spellStart"/>
      <w:r w:rsidRPr="62B649F6">
        <w:rPr>
          <w:rFonts w:ascii="Aptos" w:eastAsia="Aptos" w:hAnsi="Aptos" w:cs="Aptos"/>
        </w:rPr>
        <w:t>нәруыз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ерітіндісін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құйып</w:t>
      </w:r>
      <w:proofErr w:type="spellEnd"/>
      <w:r w:rsidRPr="62B649F6">
        <w:rPr>
          <w:rFonts w:ascii="Aptos" w:eastAsia="Aptos" w:hAnsi="Aptos" w:cs="Aptos"/>
        </w:rPr>
        <w:t xml:space="preserve">, </w:t>
      </w:r>
      <w:proofErr w:type="spellStart"/>
      <w:r w:rsidRPr="62B649F6">
        <w:rPr>
          <w:rFonts w:ascii="Aptos" w:eastAsia="Aptos" w:hAnsi="Aptos" w:cs="Aptos"/>
        </w:rPr>
        <w:t>оған</w:t>
      </w:r>
      <w:proofErr w:type="spellEnd"/>
      <w:r w:rsidRPr="62B649F6">
        <w:rPr>
          <w:rFonts w:ascii="Aptos" w:eastAsia="Aptos" w:hAnsi="Aptos" w:cs="Aptos"/>
        </w:rPr>
        <w:t xml:space="preserve"> натрий </w:t>
      </w:r>
      <w:proofErr w:type="spellStart"/>
      <w:r w:rsidRPr="62B649F6">
        <w:rPr>
          <w:rFonts w:ascii="Aptos" w:eastAsia="Aptos" w:hAnsi="Aptos" w:cs="Aptos"/>
        </w:rPr>
        <w:t>гидроксиді</w:t>
      </w:r>
      <w:proofErr w:type="spellEnd"/>
      <w:r w:rsidRPr="62B649F6">
        <w:rPr>
          <w:rFonts w:ascii="Aptos" w:eastAsia="Aptos" w:hAnsi="Aptos" w:cs="Aptos"/>
        </w:rPr>
        <w:t xml:space="preserve"> мен мыс (II) </w:t>
      </w:r>
      <w:proofErr w:type="spellStart"/>
      <w:r w:rsidRPr="62B649F6">
        <w:rPr>
          <w:rFonts w:ascii="Aptos" w:eastAsia="Aptos" w:hAnsi="Aptos" w:cs="Aptos"/>
        </w:rPr>
        <w:t>сульфатының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ерітіндісін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қосып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шайқаңдар</w:t>
      </w:r>
      <w:proofErr w:type="spellEnd"/>
      <w:r w:rsidRPr="62B649F6">
        <w:rPr>
          <w:rFonts w:ascii="Aptos" w:eastAsia="Aptos" w:hAnsi="Aptos" w:cs="Aptos"/>
        </w:rPr>
        <w:t xml:space="preserve">. Не </w:t>
      </w:r>
      <w:proofErr w:type="spellStart"/>
      <w:r w:rsidRPr="62B649F6">
        <w:rPr>
          <w:rFonts w:ascii="Aptos" w:eastAsia="Aptos" w:hAnsi="Aptos" w:cs="Aptos"/>
        </w:rPr>
        <w:t>байқадыңдар</w:t>
      </w:r>
      <w:proofErr w:type="spellEnd"/>
      <w:r w:rsidRPr="62B649F6">
        <w:rPr>
          <w:rFonts w:ascii="Aptos" w:eastAsia="Aptos" w:hAnsi="Aptos" w:cs="Aptos"/>
        </w:rPr>
        <w:t>?</w:t>
      </w:r>
    </w:p>
    <w:p w14:paraId="6CEFADE3" w14:textId="679D7D92" w:rsidR="000D6F0C" w:rsidRDefault="75DF72BD" w:rsidP="62B649F6">
      <w:pPr>
        <w:spacing w:before="240" w:after="240"/>
      </w:pPr>
      <w:proofErr w:type="spellStart"/>
      <w:r w:rsidRPr="62B649F6">
        <w:rPr>
          <w:rFonts w:ascii="Aptos" w:eastAsia="Aptos" w:hAnsi="Aptos" w:cs="Aptos"/>
        </w:rPr>
        <w:t>Сұрақтар</w:t>
      </w:r>
      <w:proofErr w:type="spellEnd"/>
      <w:r w:rsidRPr="62B649F6">
        <w:rPr>
          <w:rFonts w:ascii="Aptos" w:eastAsia="Aptos" w:hAnsi="Aptos" w:cs="Aptos"/>
        </w:rPr>
        <w:t xml:space="preserve"> мен </w:t>
      </w:r>
      <w:proofErr w:type="spellStart"/>
      <w:r w:rsidRPr="62B649F6">
        <w:rPr>
          <w:rFonts w:ascii="Aptos" w:eastAsia="Aptos" w:hAnsi="Aptos" w:cs="Aptos"/>
        </w:rPr>
        <w:t>тапсырмалар</w:t>
      </w:r>
      <w:proofErr w:type="spellEnd"/>
    </w:p>
    <w:p w14:paraId="642C96A9" w14:textId="28C565D8" w:rsidR="000D6F0C" w:rsidRDefault="75DF72BD" w:rsidP="62B649F6">
      <w:pPr>
        <w:pStyle w:val="a4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62B649F6">
        <w:rPr>
          <w:rFonts w:ascii="Aptos" w:eastAsia="Aptos" w:hAnsi="Aptos" w:cs="Aptos"/>
        </w:rPr>
        <w:t xml:space="preserve">Мыс (II) </w:t>
      </w:r>
      <w:proofErr w:type="spellStart"/>
      <w:r w:rsidRPr="62B649F6">
        <w:rPr>
          <w:rFonts w:ascii="Aptos" w:eastAsia="Aptos" w:hAnsi="Aptos" w:cs="Aptos"/>
        </w:rPr>
        <w:t>гидроксидімен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Биурет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реакциясының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сызбасын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жазыңдар</w:t>
      </w:r>
      <w:proofErr w:type="spellEnd"/>
      <w:r w:rsidRPr="62B649F6">
        <w:rPr>
          <w:rFonts w:ascii="Aptos" w:eastAsia="Aptos" w:hAnsi="Aptos" w:cs="Aptos"/>
        </w:rPr>
        <w:t>.</w:t>
      </w:r>
    </w:p>
    <w:p w14:paraId="106CA0C0" w14:textId="3512DAAD" w:rsidR="000D6F0C" w:rsidRDefault="75DF72BD" w:rsidP="62B649F6">
      <w:pPr>
        <w:pStyle w:val="a4"/>
        <w:numPr>
          <w:ilvl w:val="0"/>
          <w:numId w:val="1"/>
        </w:numPr>
        <w:spacing w:after="0"/>
        <w:rPr>
          <w:rFonts w:ascii="Aptos" w:eastAsia="Aptos" w:hAnsi="Aptos" w:cs="Aptos"/>
        </w:rPr>
      </w:pPr>
      <w:proofErr w:type="spellStart"/>
      <w:r w:rsidRPr="62B649F6">
        <w:rPr>
          <w:rFonts w:ascii="Aptos" w:eastAsia="Aptos" w:hAnsi="Aptos" w:cs="Aptos"/>
        </w:rPr>
        <w:t>Бұл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реакцияның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көмегімен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нәруыздың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қандай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құрылымдық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фрагменттерін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анықтауға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болады</w:t>
      </w:r>
      <w:proofErr w:type="spellEnd"/>
      <w:r w:rsidRPr="62B649F6">
        <w:rPr>
          <w:rFonts w:ascii="Aptos" w:eastAsia="Aptos" w:hAnsi="Aptos" w:cs="Aptos"/>
        </w:rPr>
        <w:t xml:space="preserve">? </w:t>
      </w:r>
      <w:proofErr w:type="spellStart"/>
      <w:r w:rsidRPr="62B649F6">
        <w:rPr>
          <w:rFonts w:ascii="Aptos" w:eastAsia="Aptos" w:hAnsi="Aptos" w:cs="Aptos"/>
        </w:rPr>
        <w:t>Бұл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реакцияны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нәруыздың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сапалық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реакциясы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деуге</w:t>
      </w:r>
      <w:proofErr w:type="spellEnd"/>
      <w:r w:rsidRPr="62B649F6">
        <w:rPr>
          <w:rFonts w:ascii="Aptos" w:eastAsia="Aptos" w:hAnsi="Aptos" w:cs="Aptos"/>
        </w:rPr>
        <w:t xml:space="preserve"> бола </w:t>
      </w:r>
      <w:proofErr w:type="spellStart"/>
      <w:r w:rsidRPr="62B649F6">
        <w:rPr>
          <w:rFonts w:ascii="Aptos" w:eastAsia="Aptos" w:hAnsi="Aptos" w:cs="Aptos"/>
        </w:rPr>
        <w:t>ма</w:t>
      </w:r>
      <w:proofErr w:type="spellEnd"/>
      <w:r w:rsidRPr="62B649F6">
        <w:rPr>
          <w:rFonts w:ascii="Aptos" w:eastAsia="Aptos" w:hAnsi="Aptos" w:cs="Aptos"/>
        </w:rPr>
        <w:t>?</w:t>
      </w:r>
    </w:p>
    <w:p w14:paraId="6542D333" w14:textId="587CBCA1" w:rsidR="000D6F0C" w:rsidRDefault="75DF72BD" w:rsidP="62B649F6">
      <w:pPr>
        <w:spacing w:before="240" w:after="240"/>
      </w:pPr>
      <w:proofErr w:type="spellStart"/>
      <w:r w:rsidRPr="62B649F6">
        <w:rPr>
          <w:rFonts w:ascii="Aptos" w:eastAsia="Aptos" w:hAnsi="Aptos" w:cs="Aptos"/>
        </w:rPr>
        <w:lastRenderedPageBreak/>
        <w:t>Ксантопротеин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реакциясы</w:t>
      </w:r>
      <w:proofErr w:type="spellEnd"/>
      <w:r w:rsidRPr="62B649F6">
        <w:rPr>
          <w:rFonts w:ascii="Aptos" w:eastAsia="Aptos" w:hAnsi="Aptos" w:cs="Aptos"/>
        </w:rPr>
        <w:t xml:space="preserve">. </w:t>
      </w:r>
      <w:proofErr w:type="spellStart"/>
      <w:r w:rsidRPr="62B649F6">
        <w:rPr>
          <w:rFonts w:ascii="Aptos" w:eastAsia="Aptos" w:hAnsi="Aptos" w:cs="Aptos"/>
        </w:rPr>
        <w:t>Сынауыққа</w:t>
      </w:r>
      <w:proofErr w:type="spellEnd"/>
      <w:r w:rsidRPr="62B649F6">
        <w:rPr>
          <w:rFonts w:ascii="Aptos" w:eastAsia="Aptos" w:hAnsi="Aptos" w:cs="Aptos"/>
        </w:rPr>
        <w:t xml:space="preserve"> 2-3 мл </w:t>
      </w:r>
      <w:proofErr w:type="spellStart"/>
      <w:r w:rsidRPr="62B649F6">
        <w:rPr>
          <w:rFonts w:ascii="Aptos" w:eastAsia="Aptos" w:hAnsi="Aptos" w:cs="Aptos"/>
        </w:rPr>
        <w:t>нәруыз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ерітіндісін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құйып</w:t>
      </w:r>
      <w:proofErr w:type="spellEnd"/>
      <w:r w:rsidRPr="62B649F6">
        <w:rPr>
          <w:rFonts w:ascii="Aptos" w:eastAsia="Aptos" w:hAnsi="Aptos" w:cs="Aptos"/>
        </w:rPr>
        <w:t xml:space="preserve">, </w:t>
      </w:r>
      <w:proofErr w:type="spellStart"/>
      <w:r w:rsidRPr="62B649F6">
        <w:rPr>
          <w:rFonts w:ascii="Aptos" w:eastAsia="Aptos" w:hAnsi="Aptos" w:cs="Aptos"/>
        </w:rPr>
        <w:t>оған</w:t>
      </w:r>
      <w:proofErr w:type="spellEnd"/>
      <w:r w:rsidRPr="62B649F6">
        <w:rPr>
          <w:rFonts w:ascii="Aptos" w:eastAsia="Aptos" w:hAnsi="Aptos" w:cs="Aptos"/>
        </w:rPr>
        <w:t xml:space="preserve"> 0,5 мл </w:t>
      </w:r>
      <w:proofErr w:type="spellStart"/>
      <w:r w:rsidRPr="62B649F6">
        <w:rPr>
          <w:rFonts w:ascii="Aptos" w:eastAsia="Aptos" w:hAnsi="Aptos" w:cs="Aptos"/>
        </w:rPr>
        <w:t>концентрлі</w:t>
      </w:r>
      <w:proofErr w:type="spellEnd"/>
      <w:r w:rsidRPr="62B649F6">
        <w:rPr>
          <w:rFonts w:ascii="Aptos" w:eastAsia="Aptos" w:hAnsi="Aptos" w:cs="Aptos"/>
        </w:rPr>
        <w:t xml:space="preserve"> азот </w:t>
      </w:r>
      <w:proofErr w:type="spellStart"/>
      <w:r w:rsidRPr="62B649F6">
        <w:rPr>
          <w:rFonts w:ascii="Aptos" w:eastAsia="Aptos" w:hAnsi="Aptos" w:cs="Aptos"/>
        </w:rPr>
        <w:t>қышқылын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абайлап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қосыңдар</w:t>
      </w:r>
      <w:proofErr w:type="spellEnd"/>
      <w:r w:rsidRPr="62B649F6">
        <w:rPr>
          <w:rFonts w:ascii="Aptos" w:eastAsia="Aptos" w:hAnsi="Aptos" w:cs="Aptos"/>
        </w:rPr>
        <w:t xml:space="preserve">. </w:t>
      </w:r>
      <w:proofErr w:type="spellStart"/>
      <w:r w:rsidRPr="62B649F6">
        <w:rPr>
          <w:rFonts w:ascii="Aptos" w:eastAsia="Aptos" w:hAnsi="Aptos" w:cs="Aptos"/>
        </w:rPr>
        <w:t>Сынауықты</w:t>
      </w:r>
      <w:proofErr w:type="spellEnd"/>
      <w:r w:rsidRPr="62B649F6">
        <w:rPr>
          <w:rFonts w:ascii="Aptos" w:eastAsia="Aptos" w:hAnsi="Aptos" w:cs="Aptos"/>
        </w:rPr>
        <w:t xml:space="preserve"> 2–3 мин </w:t>
      </w:r>
      <w:proofErr w:type="spellStart"/>
      <w:r w:rsidRPr="62B649F6">
        <w:rPr>
          <w:rFonts w:ascii="Aptos" w:eastAsia="Aptos" w:hAnsi="Aptos" w:cs="Aptos"/>
        </w:rPr>
        <w:t>қыздырыңдар</w:t>
      </w:r>
      <w:proofErr w:type="spellEnd"/>
      <w:r w:rsidRPr="62B649F6">
        <w:rPr>
          <w:rFonts w:ascii="Aptos" w:eastAsia="Aptos" w:hAnsi="Aptos" w:cs="Aptos"/>
        </w:rPr>
        <w:t xml:space="preserve">. Не </w:t>
      </w:r>
      <w:proofErr w:type="spellStart"/>
      <w:r w:rsidRPr="62B649F6">
        <w:rPr>
          <w:rFonts w:ascii="Aptos" w:eastAsia="Aptos" w:hAnsi="Aptos" w:cs="Aptos"/>
        </w:rPr>
        <w:t>байқадыңдар</w:t>
      </w:r>
      <w:proofErr w:type="spellEnd"/>
      <w:r w:rsidRPr="62B649F6">
        <w:rPr>
          <w:rFonts w:ascii="Aptos" w:eastAsia="Aptos" w:hAnsi="Aptos" w:cs="Aptos"/>
        </w:rPr>
        <w:t>?</w:t>
      </w:r>
    </w:p>
    <w:p w14:paraId="53AC05A8" w14:textId="56F5A6DD" w:rsidR="000D6F0C" w:rsidRDefault="75DF72BD" w:rsidP="62B649F6">
      <w:pPr>
        <w:spacing w:before="240" w:after="240"/>
      </w:pPr>
      <w:proofErr w:type="spellStart"/>
      <w:r w:rsidRPr="62B649F6">
        <w:rPr>
          <w:rFonts w:ascii="Aptos" w:eastAsia="Aptos" w:hAnsi="Aptos" w:cs="Aptos"/>
        </w:rPr>
        <w:t>Сұрақтар</w:t>
      </w:r>
      <w:proofErr w:type="spellEnd"/>
      <w:r w:rsidRPr="62B649F6">
        <w:rPr>
          <w:rFonts w:ascii="Aptos" w:eastAsia="Aptos" w:hAnsi="Aptos" w:cs="Aptos"/>
        </w:rPr>
        <w:t xml:space="preserve"> мен </w:t>
      </w:r>
      <w:proofErr w:type="spellStart"/>
      <w:r w:rsidRPr="62B649F6">
        <w:rPr>
          <w:rFonts w:ascii="Aptos" w:eastAsia="Aptos" w:hAnsi="Aptos" w:cs="Aptos"/>
        </w:rPr>
        <w:t>тапсырмалар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Бұл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реакцияның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көмегімен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қандай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аминқышқылдарын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анықтауға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болады</w:t>
      </w:r>
      <w:proofErr w:type="spellEnd"/>
      <w:r w:rsidRPr="62B649F6">
        <w:rPr>
          <w:rFonts w:ascii="Aptos" w:eastAsia="Aptos" w:hAnsi="Aptos" w:cs="Aptos"/>
        </w:rPr>
        <w:t xml:space="preserve">? </w:t>
      </w:r>
      <w:proofErr w:type="spellStart"/>
      <w:r w:rsidRPr="62B649F6">
        <w:rPr>
          <w:rFonts w:ascii="Aptos" w:eastAsia="Aptos" w:hAnsi="Aptos" w:cs="Aptos"/>
        </w:rPr>
        <w:t>Тиісті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аминқышқылы</w:t>
      </w:r>
      <w:proofErr w:type="spellEnd"/>
      <w:r w:rsidRPr="62B649F6">
        <w:rPr>
          <w:rFonts w:ascii="Aptos" w:eastAsia="Aptos" w:hAnsi="Aptos" w:cs="Aptos"/>
        </w:rPr>
        <w:t xml:space="preserve"> мен азот </w:t>
      </w:r>
      <w:proofErr w:type="spellStart"/>
      <w:r w:rsidRPr="62B649F6">
        <w:rPr>
          <w:rFonts w:ascii="Aptos" w:eastAsia="Aptos" w:hAnsi="Aptos" w:cs="Aptos"/>
        </w:rPr>
        <w:t>қышқылының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реакциясын</w:t>
      </w:r>
      <w:proofErr w:type="spellEnd"/>
      <w:r w:rsidRPr="62B649F6">
        <w:rPr>
          <w:rFonts w:ascii="Aptos" w:eastAsia="Aptos" w:hAnsi="Aptos" w:cs="Aptos"/>
        </w:rPr>
        <w:t xml:space="preserve"> </w:t>
      </w:r>
      <w:proofErr w:type="spellStart"/>
      <w:r w:rsidRPr="62B649F6">
        <w:rPr>
          <w:rFonts w:ascii="Aptos" w:eastAsia="Aptos" w:hAnsi="Aptos" w:cs="Aptos"/>
        </w:rPr>
        <w:t>жазыңдар</w:t>
      </w:r>
      <w:proofErr w:type="spellEnd"/>
      <w:r w:rsidRPr="62B649F6">
        <w:rPr>
          <w:rFonts w:ascii="Aptos" w:eastAsia="Aptos" w:hAnsi="Aptos" w:cs="Aptos"/>
        </w:rPr>
        <w:t>.</w:t>
      </w:r>
    </w:p>
    <w:p w14:paraId="501817AE" w14:textId="7D988E41" w:rsidR="000D6F0C" w:rsidRDefault="000D6F0C"/>
    <w:sectPr w:rsidR="000D6F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F6DD1"/>
    <w:multiLevelType w:val="hybridMultilevel"/>
    <w:tmpl w:val="4EF6BB7E"/>
    <w:lvl w:ilvl="0" w:tplc="5DB8EEBE">
      <w:start w:val="1"/>
      <w:numFmt w:val="decimal"/>
      <w:lvlText w:val="%1."/>
      <w:lvlJc w:val="left"/>
      <w:pPr>
        <w:ind w:left="720" w:hanging="360"/>
      </w:pPr>
    </w:lvl>
    <w:lvl w:ilvl="1" w:tplc="925E88BA">
      <w:start w:val="1"/>
      <w:numFmt w:val="lowerLetter"/>
      <w:lvlText w:val="%2."/>
      <w:lvlJc w:val="left"/>
      <w:pPr>
        <w:ind w:left="1440" w:hanging="360"/>
      </w:pPr>
    </w:lvl>
    <w:lvl w:ilvl="2" w:tplc="C1927B76">
      <w:start w:val="1"/>
      <w:numFmt w:val="lowerRoman"/>
      <w:lvlText w:val="%3."/>
      <w:lvlJc w:val="right"/>
      <w:pPr>
        <w:ind w:left="2160" w:hanging="180"/>
      </w:pPr>
    </w:lvl>
    <w:lvl w:ilvl="3" w:tplc="BAF2757A">
      <w:start w:val="1"/>
      <w:numFmt w:val="decimal"/>
      <w:lvlText w:val="%4."/>
      <w:lvlJc w:val="left"/>
      <w:pPr>
        <w:ind w:left="2880" w:hanging="360"/>
      </w:pPr>
    </w:lvl>
    <w:lvl w:ilvl="4" w:tplc="55B68094">
      <w:start w:val="1"/>
      <w:numFmt w:val="lowerLetter"/>
      <w:lvlText w:val="%5."/>
      <w:lvlJc w:val="left"/>
      <w:pPr>
        <w:ind w:left="3600" w:hanging="360"/>
      </w:pPr>
    </w:lvl>
    <w:lvl w:ilvl="5" w:tplc="23168C64">
      <w:start w:val="1"/>
      <w:numFmt w:val="lowerRoman"/>
      <w:lvlText w:val="%6."/>
      <w:lvlJc w:val="right"/>
      <w:pPr>
        <w:ind w:left="4320" w:hanging="180"/>
      </w:pPr>
    </w:lvl>
    <w:lvl w:ilvl="6" w:tplc="76C03638">
      <w:start w:val="1"/>
      <w:numFmt w:val="decimal"/>
      <w:lvlText w:val="%7."/>
      <w:lvlJc w:val="left"/>
      <w:pPr>
        <w:ind w:left="5040" w:hanging="360"/>
      </w:pPr>
    </w:lvl>
    <w:lvl w:ilvl="7" w:tplc="5A8C1510">
      <w:start w:val="1"/>
      <w:numFmt w:val="lowerLetter"/>
      <w:lvlText w:val="%8."/>
      <w:lvlJc w:val="left"/>
      <w:pPr>
        <w:ind w:left="5760" w:hanging="360"/>
      </w:pPr>
    </w:lvl>
    <w:lvl w:ilvl="8" w:tplc="5AEC9C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7B454"/>
    <w:multiLevelType w:val="hybridMultilevel"/>
    <w:tmpl w:val="358CB822"/>
    <w:lvl w:ilvl="0" w:tplc="81063774">
      <w:start w:val="1"/>
      <w:numFmt w:val="decimal"/>
      <w:lvlText w:val="%1."/>
      <w:lvlJc w:val="left"/>
      <w:pPr>
        <w:ind w:left="720" w:hanging="360"/>
      </w:pPr>
    </w:lvl>
    <w:lvl w:ilvl="1" w:tplc="DFFEAC60">
      <w:start w:val="1"/>
      <w:numFmt w:val="lowerLetter"/>
      <w:lvlText w:val="%2."/>
      <w:lvlJc w:val="left"/>
      <w:pPr>
        <w:ind w:left="1440" w:hanging="360"/>
      </w:pPr>
    </w:lvl>
    <w:lvl w:ilvl="2" w:tplc="71A0A424">
      <w:start w:val="1"/>
      <w:numFmt w:val="lowerRoman"/>
      <w:lvlText w:val="%3."/>
      <w:lvlJc w:val="right"/>
      <w:pPr>
        <w:ind w:left="2160" w:hanging="180"/>
      </w:pPr>
    </w:lvl>
    <w:lvl w:ilvl="3" w:tplc="8CB6AC68">
      <w:start w:val="1"/>
      <w:numFmt w:val="decimal"/>
      <w:lvlText w:val="%4."/>
      <w:lvlJc w:val="left"/>
      <w:pPr>
        <w:ind w:left="2880" w:hanging="360"/>
      </w:pPr>
    </w:lvl>
    <w:lvl w:ilvl="4" w:tplc="AFAE1BC8">
      <w:start w:val="1"/>
      <w:numFmt w:val="lowerLetter"/>
      <w:lvlText w:val="%5."/>
      <w:lvlJc w:val="left"/>
      <w:pPr>
        <w:ind w:left="3600" w:hanging="360"/>
      </w:pPr>
    </w:lvl>
    <w:lvl w:ilvl="5" w:tplc="2CA86E3C">
      <w:start w:val="1"/>
      <w:numFmt w:val="lowerRoman"/>
      <w:lvlText w:val="%6."/>
      <w:lvlJc w:val="right"/>
      <w:pPr>
        <w:ind w:left="4320" w:hanging="180"/>
      </w:pPr>
    </w:lvl>
    <w:lvl w:ilvl="6" w:tplc="6CE2A70A">
      <w:start w:val="1"/>
      <w:numFmt w:val="decimal"/>
      <w:lvlText w:val="%7."/>
      <w:lvlJc w:val="left"/>
      <w:pPr>
        <w:ind w:left="5040" w:hanging="360"/>
      </w:pPr>
    </w:lvl>
    <w:lvl w:ilvl="7" w:tplc="D1EC075E">
      <w:start w:val="1"/>
      <w:numFmt w:val="lowerLetter"/>
      <w:lvlText w:val="%8."/>
      <w:lvlJc w:val="left"/>
      <w:pPr>
        <w:ind w:left="5760" w:hanging="360"/>
      </w:pPr>
    </w:lvl>
    <w:lvl w:ilvl="8" w:tplc="068801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D6E5A"/>
    <w:multiLevelType w:val="hybridMultilevel"/>
    <w:tmpl w:val="16B232AE"/>
    <w:lvl w:ilvl="0" w:tplc="CCD6E36A">
      <w:start w:val="1"/>
      <w:numFmt w:val="decimal"/>
      <w:lvlText w:val="%1."/>
      <w:lvlJc w:val="left"/>
      <w:pPr>
        <w:ind w:left="720" w:hanging="360"/>
      </w:pPr>
    </w:lvl>
    <w:lvl w:ilvl="1" w:tplc="1AAC9B3C">
      <w:start w:val="1"/>
      <w:numFmt w:val="lowerLetter"/>
      <w:lvlText w:val="%2."/>
      <w:lvlJc w:val="left"/>
      <w:pPr>
        <w:ind w:left="1440" w:hanging="360"/>
      </w:pPr>
    </w:lvl>
    <w:lvl w:ilvl="2" w:tplc="C7548B78">
      <w:start w:val="1"/>
      <w:numFmt w:val="lowerRoman"/>
      <w:lvlText w:val="%3."/>
      <w:lvlJc w:val="right"/>
      <w:pPr>
        <w:ind w:left="2160" w:hanging="180"/>
      </w:pPr>
    </w:lvl>
    <w:lvl w:ilvl="3" w:tplc="080E3FDC">
      <w:start w:val="1"/>
      <w:numFmt w:val="decimal"/>
      <w:lvlText w:val="%4."/>
      <w:lvlJc w:val="left"/>
      <w:pPr>
        <w:ind w:left="2880" w:hanging="360"/>
      </w:pPr>
    </w:lvl>
    <w:lvl w:ilvl="4" w:tplc="6E16AB12">
      <w:start w:val="1"/>
      <w:numFmt w:val="lowerLetter"/>
      <w:lvlText w:val="%5."/>
      <w:lvlJc w:val="left"/>
      <w:pPr>
        <w:ind w:left="3600" w:hanging="360"/>
      </w:pPr>
    </w:lvl>
    <w:lvl w:ilvl="5" w:tplc="5708271A">
      <w:start w:val="1"/>
      <w:numFmt w:val="lowerRoman"/>
      <w:lvlText w:val="%6."/>
      <w:lvlJc w:val="right"/>
      <w:pPr>
        <w:ind w:left="4320" w:hanging="180"/>
      </w:pPr>
    </w:lvl>
    <w:lvl w:ilvl="6" w:tplc="772E96DA">
      <w:start w:val="1"/>
      <w:numFmt w:val="decimal"/>
      <w:lvlText w:val="%7."/>
      <w:lvlJc w:val="left"/>
      <w:pPr>
        <w:ind w:left="5040" w:hanging="360"/>
      </w:pPr>
    </w:lvl>
    <w:lvl w:ilvl="7" w:tplc="A8789DDC">
      <w:start w:val="1"/>
      <w:numFmt w:val="lowerLetter"/>
      <w:lvlText w:val="%8."/>
      <w:lvlJc w:val="left"/>
      <w:pPr>
        <w:ind w:left="5760" w:hanging="360"/>
      </w:pPr>
    </w:lvl>
    <w:lvl w:ilvl="8" w:tplc="AEE291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77644"/>
    <w:multiLevelType w:val="hybridMultilevel"/>
    <w:tmpl w:val="C9E62648"/>
    <w:lvl w:ilvl="0" w:tplc="145A3494">
      <w:start w:val="1"/>
      <w:numFmt w:val="decimal"/>
      <w:lvlText w:val="%1."/>
      <w:lvlJc w:val="left"/>
      <w:pPr>
        <w:ind w:left="720" w:hanging="360"/>
      </w:pPr>
    </w:lvl>
    <w:lvl w:ilvl="1" w:tplc="7EF2AF78">
      <w:start w:val="1"/>
      <w:numFmt w:val="lowerLetter"/>
      <w:lvlText w:val="%2."/>
      <w:lvlJc w:val="left"/>
      <w:pPr>
        <w:ind w:left="1440" w:hanging="360"/>
      </w:pPr>
    </w:lvl>
    <w:lvl w:ilvl="2" w:tplc="FB7093FC">
      <w:start w:val="1"/>
      <w:numFmt w:val="lowerRoman"/>
      <w:lvlText w:val="%3."/>
      <w:lvlJc w:val="right"/>
      <w:pPr>
        <w:ind w:left="2160" w:hanging="180"/>
      </w:pPr>
    </w:lvl>
    <w:lvl w:ilvl="3" w:tplc="A4E694BE">
      <w:start w:val="1"/>
      <w:numFmt w:val="decimal"/>
      <w:lvlText w:val="%4."/>
      <w:lvlJc w:val="left"/>
      <w:pPr>
        <w:ind w:left="2880" w:hanging="360"/>
      </w:pPr>
    </w:lvl>
    <w:lvl w:ilvl="4" w:tplc="A8B8365C">
      <w:start w:val="1"/>
      <w:numFmt w:val="lowerLetter"/>
      <w:lvlText w:val="%5."/>
      <w:lvlJc w:val="left"/>
      <w:pPr>
        <w:ind w:left="3600" w:hanging="360"/>
      </w:pPr>
    </w:lvl>
    <w:lvl w:ilvl="5" w:tplc="EA821BB8">
      <w:start w:val="1"/>
      <w:numFmt w:val="lowerRoman"/>
      <w:lvlText w:val="%6."/>
      <w:lvlJc w:val="right"/>
      <w:pPr>
        <w:ind w:left="4320" w:hanging="180"/>
      </w:pPr>
    </w:lvl>
    <w:lvl w:ilvl="6" w:tplc="E90047A8">
      <w:start w:val="1"/>
      <w:numFmt w:val="decimal"/>
      <w:lvlText w:val="%7."/>
      <w:lvlJc w:val="left"/>
      <w:pPr>
        <w:ind w:left="5040" w:hanging="360"/>
      </w:pPr>
    </w:lvl>
    <w:lvl w:ilvl="7" w:tplc="5224C308">
      <w:start w:val="1"/>
      <w:numFmt w:val="lowerLetter"/>
      <w:lvlText w:val="%8."/>
      <w:lvlJc w:val="left"/>
      <w:pPr>
        <w:ind w:left="5760" w:hanging="360"/>
      </w:pPr>
    </w:lvl>
    <w:lvl w:ilvl="8" w:tplc="AA9249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988D24"/>
    <w:rsid w:val="000D6F0C"/>
    <w:rsid w:val="003B1D52"/>
    <w:rsid w:val="62B649F6"/>
    <w:rsid w:val="6C988D24"/>
    <w:rsid w:val="75D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0AB1"/>
  <w15:chartTrackingRefBased/>
  <w15:docId w15:val="{560307E1-92D7-4C0D-99AE-DBABBDDE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62B649F6"/>
    <w:rPr>
      <w:color w:val="467886"/>
      <w:u w:val="single"/>
    </w:rPr>
  </w:style>
  <w:style w:type="paragraph" w:styleId="a4">
    <w:name w:val="List Paragraph"/>
    <w:basedOn w:val="a"/>
    <w:uiPriority w:val="34"/>
    <w:qFormat/>
    <w:rsid w:val="62B64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x2iE-Qxztts?feature=sha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Germany Bezdelnik</dc:creator>
  <cp:keywords/>
  <dc:description/>
  <cp:lastModifiedBy>ЛЯЛЯ</cp:lastModifiedBy>
  <cp:revision>3</cp:revision>
  <dcterms:created xsi:type="dcterms:W3CDTF">2025-05-14T09:54:00Z</dcterms:created>
  <dcterms:modified xsi:type="dcterms:W3CDTF">2025-07-15T05:57:00Z</dcterms:modified>
</cp:coreProperties>
</file>